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7B3" w:rsidRPr="002B77B3" w:rsidRDefault="002B77B3" w:rsidP="002B77B3">
      <w:pPr>
        <w:spacing w:after="0" w:line="240" w:lineRule="auto"/>
        <w:jc w:val="center"/>
        <w:rPr>
          <w:rFonts w:ascii="Times New Roman" w:eastAsia="Times New Roman" w:hAnsi="Times New Roman" w:cs="Times New Roman"/>
          <w:b/>
          <w:color w:val="000000"/>
          <w:sz w:val="32"/>
          <w:szCs w:val="26"/>
          <w:lang w:val="vi-VN"/>
        </w:rPr>
      </w:pPr>
      <w:bookmarkStart w:id="0" w:name="_GoBack"/>
      <w:r w:rsidRPr="002B77B3">
        <w:rPr>
          <w:rFonts w:ascii="Times New Roman" w:eastAsia="Times New Roman" w:hAnsi="Times New Roman" w:cs="Times New Roman"/>
          <w:b/>
          <w:color w:val="000000"/>
          <w:sz w:val="32"/>
          <w:szCs w:val="26"/>
          <w:lang w:val="vi-VN"/>
        </w:rPr>
        <w:t>NHỮNG NGƯỜI LÍNH BIỂN</w:t>
      </w:r>
    </w:p>
    <w:bookmarkEnd w:id="0"/>
    <w:p w:rsidR="002B77B3" w:rsidRDefault="002B77B3" w:rsidP="002B77B3">
      <w:pPr>
        <w:spacing w:after="0" w:line="240" w:lineRule="auto"/>
        <w:jc w:val="both"/>
        <w:rPr>
          <w:rFonts w:ascii="Times New Roman" w:eastAsia="Times New Roman" w:hAnsi="Times New Roman" w:cs="Times New Roman"/>
          <w:color w:val="000000"/>
          <w:sz w:val="26"/>
          <w:szCs w:val="26"/>
          <w:lang w:val="vi-VN"/>
        </w:rPr>
      </w:pP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"Nơi anh đến là biển xa, nơi anh tới ngoài đảo xa</w:t>
      </w: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Từ mảnh đất quê ta giữa đại dương mang tình thương quê nhà</w:t>
      </w: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Đây Trường Sa, kia Hoàng Sa</w:t>
      </w: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Ngàn bão tố phong ba đã vượt qua vượt qua</w:t>
      </w: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Lướt sóng con tầu mang tín hiệu trong đất liền..."</w:t>
      </w:r>
    </w:p>
    <w:p w:rsidR="002B77B3" w:rsidRPr="002B77B3" w:rsidRDefault="002B77B3" w:rsidP="002B77B3">
      <w:pPr>
        <w:spacing w:after="0" w:line="240" w:lineRule="auto"/>
        <w:rPr>
          <w:rFonts w:ascii="Times New Roman" w:eastAsia="Times New Roman" w:hAnsi="Times New Roman" w:cs="Times New Roman"/>
          <w:sz w:val="24"/>
          <w:szCs w:val="24"/>
        </w:rPr>
      </w:pP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Lãnh thổ Việt Nam ta, chủ quyền đất nước ta là một khái niệm rộng lớn bao gồm vùng đất, vùng trời và vùng biển, trong đó biển đảo, phần máu thịt thiêng liêng không bao giờ có thể tách khỏi hai từ đất nước, trong thời buổi ngày hôm nay chúng ta lại càng phải thêm phần trân quý và dành cho nó một tình yêu xứng đáng hơn cả. Và nhắc đến vùng biển đảo, món quà vô giá mà mẹ thiên nhiên đã ban tặng cho dân tộc ta từ bao đời nay với biết bao sản vật, nguồn lợi nuôi sống nhân dân ta ngàn đời, chúng ta lại càng không thể quên những con người đã dành cả tuổi thanh xuân để canh giữ, bảo vệ một phần của Tổ quốc, tiên phong đối đầu với từng cơn sóng dữ, từng ngọn gió mang nặng mùi muối biển. Có thể nói rằng chủ đề biển đảo quê hương và người chiến sĩ hải quân từ bao thế hệ vẫn đem đến cho người ta nhiều xúc cảm yêu thương và trân trọng vô cùng.</w:t>
      </w:r>
    </w:p>
    <w:p w:rsidR="002B77B3" w:rsidRPr="002B77B3" w:rsidRDefault="002B77B3" w:rsidP="002B77B3">
      <w:pPr>
        <w:spacing w:after="0" w:line="240" w:lineRule="auto"/>
        <w:rPr>
          <w:rFonts w:ascii="Times New Roman" w:eastAsia="Times New Roman" w:hAnsi="Times New Roman" w:cs="Times New Roman"/>
          <w:sz w:val="24"/>
          <w:szCs w:val="24"/>
        </w:rPr>
      </w:pP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Có người cho rằng, có thể tình yêu Tổ quốc đồng nghĩa với trách nhiệm công dân của mỗi con người trước số phận của dân tộc, của đất nước mình. Chúng ta là những người con của đất Việt. Ông cha ta từ ngàn năm trước đã lên rừng xuống biển để khai phá, xây dựng non nước này. Và biển – đảo ấy là một phần gia tài nghèo khó mà ông cha ta tự ngàn xưa đã không tiếc máu xương, công sức để gìn giữ, truyền lại cho con cháu hôm nay. Có lẽ vì thế mà những người canh giữ biển đảo của Tổ quốc - người chiến sĩ hải quân Việt Nam là những chiến sĩ anh hùng, bởi vì họ sinh ra trên một mảnh đất của một dân tộc anh hùng, thừa hưởng những truyền thống yêu nước và kinh nghiệm đấu tranh kiên cường của cha ông ta để lại. </w:t>
      </w:r>
    </w:p>
    <w:p w:rsidR="002B77B3" w:rsidRPr="002B77B3" w:rsidRDefault="002B77B3" w:rsidP="002B77B3">
      <w:pPr>
        <w:spacing w:after="0" w:line="240" w:lineRule="auto"/>
        <w:rPr>
          <w:rFonts w:ascii="Times New Roman" w:eastAsia="Times New Roman" w:hAnsi="Times New Roman" w:cs="Times New Roman"/>
          <w:sz w:val="24"/>
          <w:szCs w:val="24"/>
        </w:rPr>
      </w:pP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Những người lính cầm cây súng ra với biển khơi với quyết tâm và sự can trường. Bởi vì các anh không chỉ bảo vệ vùng biển mà còn mang trách nhiệm xây dựng cho hòn đảo của Tổ quốc được yên bình, ấm no. Sóng gió chỉ thổi bay được cát bụi chứ không thể thổi bớt được tình yêu quê hương tha thiết và sự vững vàng, niềm tin yêu mà các anh dành trọn cho đất nước. Khi chiến tranh qua đi, những người lính biển vẫn tiếp tục cầm chắc cây súng bảo vệ cho vùng hải đảo được bình yên. Bao năm qua luôn như thế, hình ảnh người lính đứng trên đảo vững chãi như ngọn hải đăng vẫn luôn rạng ngời và soi sáng cho bao lý tưởng, làm ấm thêm  niềm yêu thương nơi quê nhà. Ngày hôm nay, khi biển xanh quê hương với hai quần đảo quý Trường Sa, Hoàng Sa ngày càng trở thành niềm tự hào bởi những giá trị tài nguyên vô tận, khi kẻ thù vẫn còn nhăm nhe chiếm lấy biển đảo nước ta bằng những âm mưu hiểm ác thì nhiệm vụ của những người lính đảo lại càng quan trọng hơn bao giờ hết.</w:t>
      </w:r>
    </w:p>
    <w:p w:rsidR="002B77B3" w:rsidRPr="002B77B3" w:rsidRDefault="002B77B3" w:rsidP="002B77B3">
      <w:pPr>
        <w:spacing w:after="0" w:line="240" w:lineRule="auto"/>
        <w:rPr>
          <w:rFonts w:ascii="Times New Roman" w:eastAsia="Times New Roman" w:hAnsi="Times New Roman" w:cs="Times New Roman"/>
          <w:sz w:val="24"/>
          <w:szCs w:val="24"/>
        </w:rPr>
      </w:pP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lastRenderedPageBreak/>
        <w:t>Cuộc sống ngoài khơi xa, làm sao mà tránh khỏi những khó khăn, thiếu thốn. Khó từng miếng ăn giấc ngủ đến cái áo cái quần; khó một cuộc điện thoại hỏi thăm gia đình đến một lá thư dạt dào yêu thương từ đất liền. Thiếu hơi ấm của gia đình, người yêu; thiếu những cái tết rộn ràng bánh chưng, bánh tét, cành mai, cành đào; thiếu tiếng người cười nói để làm ấm lòng người chiến sĩ… Nhưng những khó khăn ấy chỉ là một phần đằng sau niềm tự hào dân tộc của những con người đang mang trên vai vận mệnh đất nước. Họ lên đường theo tiếng gọi của Tổ quốc, theo sự trăn trở của con tim rằng: mình đã làm được gì cho Tổ quốc thân yêu của mình? Dẫu biết rằng sẽ có biết bao gian khổ ở nơi đầu sóng ngọn gió này, nhưng trong tim mỗi người chiến sĩ hải quân không cảm thấy nhụt lòng mà càng thấy thêm tự hào về công việc mà họ đang làm. Ở nơi đầu sóng chỉ có những cái siết tay thắm tình đồng chí cảm thông với nhau giữa tiếng rì rào sóng vỗ; chỉ có những tiếng hát đồng đội xua tan cái giá lạnh của gió sương hải đảo cũng như nỗi cô đơn của người chiến sĩ; chỉ có những nỗi ngóng trông từng lá thư, cánh thiệp, từng món quà nhỏ, từng lời chúc… Dẫu là từ những người xa lạ, dẫu là từ người thân của đồng đội mình… cũng cảm thấy ấm lòng đến lạ. </w:t>
      </w:r>
    </w:p>
    <w:p w:rsidR="002B77B3" w:rsidRPr="002B77B3" w:rsidRDefault="002B77B3" w:rsidP="002B77B3">
      <w:pPr>
        <w:spacing w:after="0" w:line="240" w:lineRule="auto"/>
        <w:rPr>
          <w:rFonts w:ascii="Times New Roman" w:eastAsia="Times New Roman" w:hAnsi="Times New Roman" w:cs="Times New Roman"/>
          <w:sz w:val="24"/>
          <w:szCs w:val="24"/>
        </w:rPr>
      </w:pPr>
    </w:p>
    <w:p w:rsidR="002B77B3" w:rsidRPr="002B77B3" w:rsidRDefault="002B77B3" w:rsidP="002B77B3">
      <w:pPr>
        <w:spacing w:after="0" w:line="240" w:lineRule="auto"/>
        <w:jc w:val="both"/>
        <w:rPr>
          <w:rFonts w:ascii="Times New Roman" w:eastAsia="Times New Roman" w:hAnsi="Times New Roman" w:cs="Times New Roman"/>
          <w:sz w:val="24"/>
          <w:szCs w:val="24"/>
        </w:rPr>
      </w:pPr>
      <w:r w:rsidRPr="002B77B3">
        <w:rPr>
          <w:rFonts w:ascii="Times New Roman" w:eastAsia="Times New Roman" w:hAnsi="Times New Roman" w:cs="Times New Roman"/>
          <w:color w:val="000000"/>
          <w:sz w:val="26"/>
          <w:szCs w:val="26"/>
        </w:rPr>
        <w:t>Những người lính trẻ không màng khó khăn, ngày đêm và ngày đêm chiến đấu. Các anh mang trong mình tư thế sẵn sàng, tay cầm súng, đầu mang chí lớn đối mặt với hiểm nguy nhưng can trường và vững chãi, hiên ngang giữa mênh mông biển cả. Điều đó cho thấy dù có bao nhiêu chông gai, bao nhiêu khó khăn thử thách trước mắt, những người lính biển đảo cao cả vẫn ngày đêm rèn luyện, vẫn nung náu ý chí, dũng khí để bảo vệ quê nhà. Đó là vẻ đẹp muôn đời của dân tộc Việt Nam.</w:t>
      </w:r>
    </w:p>
    <w:p w:rsidR="00DE6CBF" w:rsidRDefault="002B77B3" w:rsidP="002B77B3">
      <w:r w:rsidRPr="002B77B3">
        <w:rPr>
          <w:rFonts w:ascii="Times New Roman" w:eastAsia="Times New Roman" w:hAnsi="Times New Roman" w:cs="Times New Roman"/>
          <w:sz w:val="24"/>
          <w:szCs w:val="24"/>
        </w:rPr>
        <w:br/>
      </w:r>
      <w:r w:rsidRPr="002B77B3">
        <w:rPr>
          <w:rFonts w:ascii="Times New Roman" w:eastAsia="Times New Roman" w:hAnsi="Times New Roman" w:cs="Times New Roman"/>
          <w:sz w:val="24"/>
          <w:szCs w:val="24"/>
        </w:rPr>
        <w:br/>
      </w:r>
    </w:p>
    <w:sectPr w:rsidR="00DE6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7B3"/>
    <w:rsid w:val="002B77B3"/>
    <w:rsid w:val="0052593E"/>
    <w:rsid w:val="00DE6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80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Tommy_Phan</cp:lastModifiedBy>
  <cp:revision>2</cp:revision>
  <dcterms:created xsi:type="dcterms:W3CDTF">2022-12-26T03:53:00Z</dcterms:created>
  <dcterms:modified xsi:type="dcterms:W3CDTF">2022-12-26T03:53:00Z</dcterms:modified>
</cp:coreProperties>
</file>